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1D4A" w14:textId="616566B8" w:rsidR="00755625" w:rsidRPr="00755625" w:rsidRDefault="00755625" w:rsidP="006A1838">
      <w:pPr>
        <w:spacing w:line="240" w:lineRule="auto"/>
        <w:rPr>
          <w:b/>
          <w:bCs/>
          <w:sz w:val="24"/>
          <w:szCs w:val="24"/>
        </w:rPr>
      </w:pPr>
      <w:r w:rsidRPr="00755625">
        <w:rPr>
          <w:b/>
          <w:bCs/>
          <w:sz w:val="24"/>
          <w:szCs w:val="24"/>
        </w:rPr>
        <w:t xml:space="preserve">OCTOBER </w:t>
      </w:r>
      <w:r>
        <w:rPr>
          <w:b/>
          <w:bCs/>
          <w:sz w:val="24"/>
          <w:szCs w:val="24"/>
        </w:rPr>
        <w:t xml:space="preserve">12, </w:t>
      </w:r>
      <w:r w:rsidRPr="00755625">
        <w:rPr>
          <w:b/>
          <w:bCs/>
          <w:sz w:val="24"/>
          <w:szCs w:val="24"/>
        </w:rPr>
        <w:t>2022 – CUP OF HOPE RESOURCES</w:t>
      </w:r>
      <w:r w:rsidR="008D7D58">
        <w:rPr>
          <w:b/>
          <w:bCs/>
          <w:sz w:val="24"/>
          <w:szCs w:val="24"/>
        </w:rPr>
        <w:br/>
      </w:r>
      <w:r w:rsidR="008D7D58" w:rsidRPr="008D7D58">
        <w:rPr>
          <w:i/>
          <w:iCs/>
          <w:sz w:val="24"/>
          <w:szCs w:val="24"/>
        </w:rPr>
        <w:t>DOMESTIC VIOLENCE &amp; HUMAN TRAFFICKING</w:t>
      </w:r>
    </w:p>
    <w:p w14:paraId="4BD4FF40" w14:textId="06A73C39" w:rsidR="006A1838" w:rsidRDefault="006A1838" w:rsidP="006A1838">
      <w:pPr>
        <w:spacing w:line="240" w:lineRule="auto"/>
      </w:pPr>
      <w:r>
        <w:t>Types of Abuse (+warning signs):</w:t>
      </w:r>
      <w:r>
        <w:br/>
      </w:r>
      <w:hyperlink r:id="rId5" w:history="1">
        <w:r w:rsidRPr="00781E36">
          <w:rPr>
            <w:rStyle w:val="Hyperlink"/>
          </w:rPr>
          <w:t>https://www.thehotline.org/resources/types-of-abuse/</w:t>
        </w:r>
      </w:hyperlink>
      <w:r>
        <w:t xml:space="preserve"> </w:t>
      </w:r>
    </w:p>
    <w:p w14:paraId="2C65BAF2" w14:textId="791F3A00" w:rsidR="008F0073" w:rsidRDefault="00755625" w:rsidP="006A1838">
      <w:pPr>
        <w:spacing w:line="240" w:lineRule="auto"/>
      </w:pPr>
      <w:r>
        <w:t>[</w:t>
      </w:r>
      <w:r w:rsidR="008F0073">
        <w:t>STATISTICS</w:t>
      </w:r>
      <w:r>
        <w:t xml:space="preserve">] </w:t>
      </w:r>
      <w:r w:rsidR="008F0073" w:rsidRPr="006A1838">
        <w:t>National Coalition Against D</w:t>
      </w:r>
      <w:r w:rsidR="008F0073">
        <w:t>omestic Violence</w:t>
      </w:r>
      <w:r>
        <w:t>:</w:t>
      </w:r>
      <w:r w:rsidR="008F0073">
        <w:br/>
      </w:r>
      <w:hyperlink r:id="rId6" w:history="1">
        <w:r w:rsidR="008F0073" w:rsidRPr="00781E36">
          <w:rPr>
            <w:rStyle w:val="Hyperlink"/>
          </w:rPr>
          <w:t>https://ncadv.org/statistics</w:t>
        </w:r>
      </w:hyperlink>
      <w:r w:rsidR="008F0073">
        <w:t xml:space="preserve"> </w:t>
      </w:r>
    </w:p>
    <w:p w14:paraId="656BF2C7" w14:textId="4E6987C7" w:rsidR="006A1838" w:rsidRDefault="006A1838" w:rsidP="006A1838">
      <w:pPr>
        <w:spacing w:line="240" w:lineRule="auto"/>
      </w:pPr>
      <w:r w:rsidRPr="00EA3C0A">
        <w:rPr>
          <w:b/>
          <w:bCs/>
        </w:rPr>
        <w:t>DV Power &amp; Control Wheel:</w:t>
      </w:r>
      <w:r>
        <w:br/>
      </w:r>
      <w:hyperlink r:id="rId7" w:history="1">
        <w:r w:rsidRPr="00781E36">
          <w:rPr>
            <w:rStyle w:val="Hyperlink"/>
          </w:rPr>
          <w:t>https://www.thehotline.org/identify-abuse/power-and-control/</w:t>
        </w:r>
      </w:hyperlink>
    </w:p>
    <w:p w14:paraId="23E267E9" w14:textId="4A2FA61F" w:rsidR="006A1838" w:rsidRDefault="006A1838" w:rsidP="006A1838">
      <w:pPr>
        <w:spacing w:line="240" w:lineRule="auto"/>
      </w:pPr>
      <w:r w:rsidRPr="00EA3C0A">
        <w:rPr>
          <w:b/>
          <w:bCs/>
        </w:rPr>
        <w:t>HT Power &amp; Control Wheel:</w:t>
      </w:r>
      <w:r>
        <w:br/>
      </w:r>
      <w:hyperlink r:id="rId8" w:history="1">
        <w:r w:rsidRPr="00781E36">
          <w:rPr>
            <w:rStyle w:val="Hyperlink"/>
          </w:rPr>
          <w:t>https://humantraffickinghotline.org/resources/human-trafficking-power-and-control-wheel</w:t>
        </w:r>
      </w:hyperlink>
      <w:r>
        <w:t xml:space="preserve"> </w:t>
      </w:r>
    </w:p>
    <w:p w14:paraId="2104C323" w14:textId="664FF150" w:rsidR="00755625" w:rsidRDefault="00755625" w:rsidP="006A1838">
      <w:pPr>
        <w:spacing w:line="240" w:lineRule="auto"/>
      </w:pPr>
      <w:r>
        <w:t>Relationship Spectrum: (healthy &gt; unhealthy &gt; abusive)</w:t>
      </w:r>
      <w:r>
        <w:br/>
      </w:r>
      <w:hyperlink r:id="rId9" w:history="1">
        <w:r w:rsidRPr="00781E36">
          <w:rPr>
            <w:rStyle w:val="Hyperlink"/>
          </w:rPr>
          <w:t>https://www.thehotline.org/resources/healthy-relationships/</w:t>
        </w:r>
      </w:hyperlink>
      <w:r>
        <w:t xml:space="preserve"> </w:t>
      </w:r>
    </w:p>
    <w:p w14:paraId="31881C63" w14:textId="3031CA59" w:rsidR="006A1838" w:rsidRDefault="006A1838" w:rsidP="006A1838">
      <w:pPr>
        <w:spacing w:line="240" w:lineRule="auto"/>
      </w:pPr>
      <w:r>
        <w:t xml:space="preserve">Understanding Consent and </w:t>
      </w:r>
      <w:r w:rsidR="008F0073">
        <w:t>S</w:t>
      </w:r>
      <w:r>
        <w:t xml:space="preserve">exual </w:t>
      </w:r>
      <w:r w:rsidR="008F0073">
        <w:t>C</w:t>
      </w:r>
      <w:r>
        <w:t>oercion</w:t>
      </w:r>
      <w:r w:rsidRPr="006A1838">
        <w:t>:</w:t>
      </w:r>
      <w:r>
        <w:br/>
      </w:r>
      <w:hyperlink r:id="rId10" w:history="1">
        <w:r w:rsidRPr="00781E36">
          <w:rPr>
            <w:rStyle w:val="Hyperlink"/>
          </w:rPr>
          <w:t>https://www.thehotline.org/resou.../what-is-healthy-consent/</w:t>
        </w:r>
      </w:hyperlink>
      <w:r>
        <w:t xml:space="preserve"> </w:t>
      </w:r>
    </w:p>
    <w:p w14:paraId="3E258EB4" w14:textId="67D93AB1" w:rsidR="006A1838" w:rsidRDefault="006A1838" w:rsidP="006A1838">
      <w:pPr>
        <w:spacing w:line="240" w:lineRule="auto"/>
      </w:pPr>
      <w:r>
        <w:t>Challenging the Myths:</w:t>
      </w:r>
      <w:r>
        <w:br/>
      </w:r>
      <w:hyperlink r:id="rId11" w:history="1">
        <w:r w:rsidRPr="00781E36">
          <w:rPr>
            <w:rStyle w:val="Hyperlink"/>
          </w:rPr>
          <w:t>https://www.womensaid.org.uk/information-support/what-is-domestic-abuse/myths/?fbclid=IwAR3KZYAu71HgpOIf3LtEmFPCw9wZIij_aI0FWckpKSQGS6OSb7E6Hd2G8C0</w:t>
        </w:r>
      </w:hyperlink>
      <w:r>
        <w:t xml:space="preserve"> </w:t>
      </w:r>
    </w:p>
    <w:p w14:paraId="2B981787" w14:textId="2E181D9D" w:rsidR="008F0073" w:rsidRDefault="008F0073" w:rsidP="008F0073">
      <w:pPr>
        <w:spacing w:line="240" w:lineRule="auto"/>
      </w:pPr>
      <w:r>
        <w:t>Risk and Protective Factors:</w:t>
      </w:r>
      <w:r>
        <w:br/>
      </w:r>
      <w:hyperlink r:id="rId12" w:history="1">
        <w:r w:rsidRPr="00781E36">
          <w:rPr>
            <w:rStyle w:val="Hyperlink"/>
          </w:rPr>
          <w:t>https://www.cdc.gov/.../intima.../riskprotectivefactors.html</w:t>
        </w:r>
      </w:hyperlink>
      <w:r>
        <w:t xml:space="preserve"> </w:t>
      </w:r>
    </w:p>
    <w:p w14:paraId="1AAC8733" w14:textId="722264BC" w:rsidR="008F0073" w:rsidRDefault="008F0073" w:rsidP="006A1838">
      <w:pPr>
        <w:spacing w:line="240" w:lineRule="auto"/>
      </w:pPr>
      <w:r>
        <w:t xml:space="preserve">Community </w:t>
      </w:r>
      <w:r>
        <w:t>P</w:t>
      </w:r>
      <w:r>
        <w:t>revention</w:t>
      </w:r>
      <w:r>
        <w:t xml:space="preserve"> Strategies</w:t>
      </w:r>
      <w:r>
        <w:t>:</w:t>
      </w:r>
      <w:r>
        <w:br/>
      </w:r>
      <w:hyperlink r:id="rId13" w:history="1">
        <w:r w:rsidRPr="00781E36">
          <w:rPr>
            <w:rStyle w:val="Hyperlink"/>
          </w:rPr>
          <w:t>https://www.cdc.gov/.../intimatepartnervi.../prevention.html</w:t>
        </w:r>
      </w:hyperlink>
      <w:r>
        <w:t xml:space="preserve"> </w:t>
      </w:r>
    </w:p>
    <w:p w14:paraId="1D2F5151" w14:textId="77777777" w:rsidR="00CA65A3" w:rsidRDefault="008F0073" w:rsidP="006A1838">
      <w:pPr>
        <w:spacing w:line="240" w:lineRule="auto"/>
      </w:pPr>
      <w:r w:rsidRPr="00EA3C0A">
        <w:t xml:space="preserve">How to Talk with a Loved One About Sexual Violence: </w:t>
      </w:r>
      <w:hyperlink r:id="rId14" w:history="1">
        <w:r w:rsidRPr="00781E36">
          <w:rPr>
            <w:rStyle w:val="Hyperlink"/>
          </w:rPr>
          <w:t>https://www.rainn.org/TALK?_ga=2.212182039.2066907069.1665625675-1800104601.1664962141</w:t>
        </w:r>
      </w:hyperlink>
      <w:r>
        <w:t xml:space="preserve"> </w:t>
      </w:r>
    </w:p>
    <w:p w14:paraId="1BDDA897" w14:textId="362E6A49" w:rsidR="008F0073" w:rsidRDefault="00BE123D" w:rsidP="006A1838">
      <w:pPr>
        <w:spacing w:line="240" w:lineRule="auto"/>
      </w:pPr>
      <w:r w:rsidRPr="00EA3C0A">
        <w:t>A Guide for Friends and Family of Sexual Violence Survivors</w:t>
      </w:r>
      <w:r w:rsidRPr="00EA3C0A">
        <w:t>:</w:t>
      </w:r>
      <w:r w:rsidR="00CA65A3">
        <w:br/>
      </w:r>
      <w:hyperlink r:id="rId15" w:history="1">
        <w:r w:rsidR="00CA65A3" w:rsidRPr="00781E36">
          <w:rPr>
            <w:rStyle w:val="Hyperlink"/>
          </w:rPr>
          <w:t>https://www.nsvrc.org/sites/default/files/2017-10/friends_and_family_guide_final.pdf</w:t>
        </w:r>
      </w:hyperlink>
      <w:r w:rsidR="00CA65A3">
        <w:t xml:space="preserve"> </w:t>
      </w:r>
      <w:r w:rsidR="008F0073">
        <w:br/>
      </w:r>
    </w:p>
    <w:p w14:paraId="0F5EE3F1" w14:textId="05A316F9" w:rsidR="006A1838" w:rsidRPr="006A1838" w:rsidRDefault="00755625" w:rsidP="006A1838">
      <w:pPr>
        <w:spacing w:line="240" w:lineRule="auto"/>
        <w:rPr>
          <w:color w:val="FF0000"/>
        </w:rPr>
      </w:pPr>
      <w:r w:rsidRPr="008D7D58">
        <w:rPr>
          <w:b/>
          <w:bCs/>
          <w:color w:val="FF0000"/>
        </w:rPr>
        <w:t>HELP FOR VICTIMS:</w:t>
      </w:r>
      <w:r w:rsidR="006A1838">
        <w:br/>
      </w:r>
      <w:r w:rsidR="006A1838" w:rsidRPr="008D7D58">
        <w:rPr>
          <w:color w:val="FF0000"/>
        </w:rPr>
        <w:t xml:space="preserve">Domestic Violence </w:t>
      </w:r>
      <w:r w:rsidRPr="008D7D58">
        <w:rPr>
          <w:color w:val="FF0000"/>
        </w:rPr>
        <w:t>H</w:t>
      </w:r>
      <w:r w:rsidR="006A1838" w:rsidRPr="008D7D58">
        <w:rPr>
          <w:color w:val="FF0000"/>
        </w:rPr>
        <w:t>otline</w:t>
      </w:r>
      <w:r w:rsidRPr="008D7D58">
        <w:rPr>
          <w:color w:val="FF0000"/>
        </w:rPr>
        <w:t>:</w:t>
      </w:r>
      <w:r w:rsidR="006A1838" w:rsidRPr="008D7D58">
        <w:rPr>
          <w:color w:val="FF0000"/>
        </w:rPr>
        <w:t xml:space="preserve"> 1</w:t>
      </w:r>
      <w:r w:rsidR="006A1838" w:rsidRPr="008D7D58">
        <w:rPr>
          <w:color w:val="FF0000"/>
        </w:rPr>
        <w:t>-</w:t>
      </w:r>
      <w:r w:rsidR="006A1838" w:rsidRPr="008D7D58">
        <w:rPr>
          <w:color w:val="FF0000"/>
        </w:rPr>
        <w:t xml:space="preserve">800-799-SAFE </w:t>
      </w:r>
      <w:r w:rsidR="006A1838" w:rsidRPr="008D7D58">
        <w:t>(7233)</w:t>
      </w:r>
      <w:r w:rsidRPr="008D7D58">
        <w:t xml:space="preserve">, </w:t>
      </w:r>
      <w:r w:rsidR="006A1838" w:rsidRPr="008D7D58">
        <w:t>or</w:t>
      </w:r>
      <w:r w:rsidR="006A1838" w:rsidRPr="008D7D58">
        <w:t xml:space="preserve"> text 88788</w:t>
      </w:r>
      <w:r>
        <w:br/>
        <w:t xml:space="preserve">Online chat: </w:t>
      </w:r>
      <w:hyperlink r:id="rId16" w:history="1">
        <w:r w:rsidRPr="00781E36">
          <w:rPr>
            <w:rStyle w:val="Hyperlink"/>
          </w:rPr>
          <w:t>https://www.thehotline.org/</w:t>
        </w:r>
      </w:hyperlink>
      <w:r w:rsidR="006A1838" w:rsidRPr="006A1838">
        <w:rPr>
          <w:color w:val="FF0000"/>
        </w:rPr>
        <w:t xml:space="preserve"> </w:t>
      </w:r>
    </w:p>
    <w:p w14:paraId="74FED18A" w14:textId="33B53BE5" w:rsidR="006A1838" w:rsidRPr="006A1838" w:rsidRDefault="006A1838" w:rsidP="006A1838">
      <w:pPr>
        <w:spacing w:line="240" w:lineRule="auto"/>
        <w:rPr>
          <w:color w:val="FF0000"/>
        </w:rPr>
      </w:pPr>
      <w:hyperlink r:id="rId17" w:history="1">
        <w:r w:rsidRPr="00781E36">
          <w:rPr>
            <w:rStyle w:val="Hyperlink"/>
          </w:rPr>
          <w:t>https://www.haven-oakland.org/</w:t>
        </w:r>
      </w:hyperlink>
    </w:p>
    <w:p w14:paraId="6EB9A047" w14:textId="418AF216" w:rsidR="006A1838" w:rsidRPr="006A1838" w:rsidRDefault="006A1838" w:rsidP="006A1838">
      <w:pPr>
        <w:spacing w:line="240" w:lineRule="auto"/>
        <w:rPr>
          <w:color w:val="FF0000"/>
        </w:rPr>
      </w:pPr>
      <w:hyperlink r:id="rId18" w:history="1">
        <w:r w:rsidRPr="00781E36">
          <w:rPr>
            <w:rStyle w:val="Hyperlink"/>
          </w:rPr>
          <w:t>https://www.firststep-mi.org/</w:t>
        </w:r>
      </w:hyperlink>
      <w:r>
        <w:tab/>
      </w:r>
    </w:p>
    <w:p w14:paraId="6246BB74" w14:textId="2D8D2A58" w:rsidR="006A1838" w:rsidRDefault="006A1838" w:rsidP="006A1838">
      <w:pPr>
        <w:spacing w:line="240" w:lineRule="auto"/>
      </w:pPr>
      <w:hyperlink r:id="rId19" w:history="1">
        <w:r w:rsidRPr="00781E36">
          <w:rPr>
            <w:rStyle w:val="Hyperlink"/>
          </w:rPr>
          <w:t>https://www.safehousecenter.org/</w:t>
        </w:r>
      </w:hyperlink>
      <w:r>
        <w:tab/>
      </w:r>
    </w:p>
    <w:p w14:paraId="4E922E20" w14:textId="2C7F636E" w:rsidR="006A1838" w:rsidRDefault="006A1838" w:rsidP="006A1838">
      <w:pPr>
        <w:spacing w:line="240" w:lineRule="auto"/>
      </w:pPr>
      <w:hyperlink r:id="rId20" w:history="1">
        <w:r w:rsidRPr="00781E36">
          <w:rPr>
            <w:rStyle w:val="Hyperlink"/>
          </w:rPr>
          <w:t>https://lacasacenter.org/</w:t>
        </w:r>
      </w:hyperlink>
    </w:p>
    <w:p w14:paraId="2E16326D" w14:textId="249953AB" w:rsidR="008F0073" w:rsidRDefault="008F0073" w:rsidP="006A1838">
      <w:pPr>
        <w:spacing w:line="240" w:lineRule="auto"/>
      </w:pPr>
    </w:p>
    <w:p w14:paraId="292B9952" w14:textId="4BA919F8" w:rsidR="008F0073" w:rsidRDefault="008D7D58" w:rsidP="006A1838">
      <w:pPr>
        <w:spacing w:line="240" w:lineRule="auto"/>
      </w:pPr>
      <w:r w:rsidRPr="008D7D58">
        <w:rPr>
          <w:b/>
          <w:bCs/>
          <w:color w:val="7030A0"/>
          <w:sz w:val="24"/>
          <w:szCs w:val="24"/>
        </w:rPr>
        <w:t>WENNING TOUCH ADVOCACY AGENCY</w:t>
      </w:r>
      <w:r w:rsidRPr="008D7D58">
        <w:rPr>
          <w:color w:val="7030A0"/>
          <w:sz w:val="24"/>
          <w:szCs w:val="24"/>
        </w:rPr>
        <w:t xml:space="preserve"> </w:t>
      </w:r>
      <w:r w:rsidR="008F0073" w:rsidRPr="008D7D58">
        <w:rPr>
          <w:color w:val="7030A0"/>
        </w:rPr>
        <w:t>(</w:t>
      </w:r>
      <w:r w:rsidR="00163FC1" w:rsidRPr="008D7D58">
        <w:rPr>
          <w:color w:val="7030A0"/>
        </w:rPr>
        <w:t>Bobbie Benton)</w:t>
      </w:r>
      <w:r w:rsidR="00163FC1">
        <w:br/>
      </w:r>
      <w:r>
        <w:t xml:space="preserve">Website: </w:t>
      </w:r>
      <w:hyperlink r:id="rId21" w:history="1">
        <w:r w:rsidRPr="00781E36">
          <w:rPr>
            <w:rStyle w:val="Hyperlink"/>
          </w:rPr>
          <w:t>https://wenningtouchadvocacyagency.org/</w:t>
        </w:r>
      </w:hyperlink>
      <w:r w:rsidR="00163FC1">
        <w:t xml:space="preserve"> </w:t>
      </w:r>
      <w:r w:rsidR="00163FC1">
        <w:br/>
        <w:t xml:space="preserve">Email: </w:t>
      </w:r>
      <w:hyperlink r:id="rId22" w:history="1">
        <w:r w:rsidR="00163FC1" w:rsidRPr="00781E36">
          <w:rPr>
            <w:rStyle w:val="Hyperlink"/>
          </w:rPr>
          <w:t>info@wenningtouchadvocacyagency.org</w:t>
        </w:r>
      </w:hyperlink>
      <w:r w:rsidR="00163FC1">
        <w:t xml:space="preserve"> </w:t>
      </w:r>
      <w:r w:rsidR="00755625">
        <w:br/>
        <w:t xml:space="preserve">Phone: </w:t>
      </w:r>
      <w:r w:rsidR="00755625" w:rsidRPr="00755625">
        <w:t>248-985-6828</w:t>
      </w:r>
    </w:p>
    <w:p w14:paraId="400E315C" w14:textId="5E08AB81" w:rsidR="008E4BAA" w:rsidRDefault="008D7D58" w:rsidP="00755625">
      <w:pPr>
        <w:spacing w:line="240" w:lineRule="auto"/>
      </w:pPr>
      <w:r>
        <w:t xml:space="preserve">Services: </w:t>
      </w:r>
      <w:r w:rsidR="00163FC1" w:rsidRPr="00163FC1">
        <w:t>Domestic and Non-Domestic PPO assistance (no legal advice given)</w:t>
      </w:r>
      <w:r w:rsidR="00163FC1" w:rsidRPr="00163FC1">
        <w:t xml:space="preserve"> and violation forms, g</w:t>
      </w:r>
      <w:r w:rsidR="00163FC1" w:rsidRPr="00163FC1">
        <w:t xml:space="preserve">uardianship assistance, </w:t>
      </w:r>
      <w:r w:rsidR="00163FC1" w:rsidRPr="00163FC1">
        <w:t>e</w:t>
      </w:r>
      <w:r w:rsidR="00163FC1" w:rsidRPr="00163FC1">
        <w:t xml:space="preserve">motional support as survivors navigate the court system, connect young adults who have aged out of foster care </w:t>
      </w:r>
      <w:r w:rsidR="00163FC1" w:rsidRPr="00163FC1">
        <w:t xml:space="preserve">with </w:t>
      </w:r>
      <w:r w:rsidR="00163FC1" w:rsidRPr="00163FC1">
        <w:t xml:space="preserve">MDHHS resources, </w:t>
      </w:r>
      <w:r w:rsidR="00163FC1" w:rsidRPr="00163FC1">
        <w:t>provide c</w:t>
      </w:r>
      <w:r w:rsidR="00163FC1" w:rsidRPr="00163FC1">
        <w:t>onsulting</w:t>
      </w:r>
      <w:r w:rsidR="00163FC1" w:rsidRPr="00163FC1">
        <w:t xml:space="preserve"> and other </w:t>
      </w:r>
      <w:r w:rsidR="00163FC1" w:rsidRPr="00163FC1">
        <w:t xml:space="preserve">resources, and warm hand off to other organizations. </w:t>
      </w:r>
    </w:p>
    <w:sectPr w:rsidR="008E4BAA" w:rsidSect="007556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E1C0D"/>
    <w:multiLevelType w:val="hybridMultilevel"/>
    <w:tmpl w:val="90384C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10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838"/>
    <w:rsid w:val="00163FC1"/>
    <w:rsid w:val="006A1838"/>
    <w:rsid w:val="00755625"/>
    <w:rsid w:val="008D7D58"/>
    <w:rsid w:val="008E4BAA"/>
    <w:rsid w:val="008F0073"/>
    <w:rsid w:val="00BE123D"/>
    <w:rsid w:val="00CA65A3"/>
    <w:rsid w:val="00EA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968B9"/>
  <w15:chartTrackingRefBased/>
  <w15:docId w15:val="{1EBB77F2-0E8D-4035-B093-4127BD0E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8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183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8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18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6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8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8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65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4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37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690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mantraffickinghotline.org/resources/human-trafficking-power-and-control-wheel" TargetMode="External"/><Relationship Id="rId13" Type="http://schemas.openxmlformats.org/officeDocument/2006/relationships/hyperlink" Target="https://www.cdc.gov/.../intimatepartnervi.../prevention.html" TargetMode="External"/><Relationship Id="rId18" Type="http://schemas.openxmlformats.org/officeDocument/2006/relationships/hyperlink" Target="https://www.firststep-mi.org/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hyperlink" Target="https://wenningtouchadvocacyagency.org/" TargetMode="External"/><Relationship Id="rId7" Type="http://schemas.openxmlformats.org/officeDocument/2006/relationships/hyperlink" Target="https://www.thehotline.org/identify-abuse/power-and-control/" TargetMode="External"/><Relationship Id="rId12" Type="http://schemas.openxmlformats.org/officeDocument/2006/relationships/hyperlink" Target="https://www.cdc.gov/.../intima.../riskprotectivefactors.html" TargetMode="External"/><Relationship Id="rId17" Type="http://schemas.openxmlformats.org/officeDocument/2006/relationships/hyperlink" Target="https://www.haven-oakland.org/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www.thehotline.org/" TargetMode="External"/><Relationship Id="rId20" Type="http://schemas.openxmlformats.org/officeDocument/2006/relationships/hyperlink" Target="https://lacasacenter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cadv.org/statistics" TargetMode="External"/><Relationship Id="rId11" Type="http://schemas.openxmlformats.org/officeDocument/2006/relationships/hyperlink" Target="https://www.womensaid.org.uk/information-support/what-is-domestic-abuse/myths/?fbclid=IwAR3KZYAu71HgpOIf3LtEmFPCw9wZIij_aI0FWckpKSQGS6OSb7E6Hd2G8C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thehotline.org/resources/types-of-abuse/" TargetMode="External"/><Relationship Id="rId15" Type="http://schemas.openxmlformats.org/officeDocument/2006/relationships/hyperlink" Target="https://www.nsvrc.org/sites/default/files/2017-10/friends_and_family_guide_final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thehotline.org/resou.../what-is-healthy-consent/" TargetMode="External"/><Relationship Id="rId19" Type="http://schemas.openxmlformats.org/officeDocument/2006/relationships/hyperlink" Target="https://www.safehousecenter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hehotline.org/resources/healthy-relationships/" TargetMode="External"/><Relationship Id="rId14" Type="http://schemas.openxmlformats.org/officeDocument/2006/relationships/hyperlink" Target="https://www.rainn.org/TALK?_ga=2.212182039.2066907069.1665625675-1800104601.1664962141" TargetMode="External"/><Relationship Id="rId22" Type="http://schemas.openxmlformats.org/officeDocument/2006/relationships/hyperlink" Target="mailto:info@wenningtouchadvocacyagency.org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C6947749995E4291423C25A4E16699" ma:contentTypeVersion="15" ma:contentTypeDescription="Create a new document." ma:contentTypeScope="" ma:versionID="51e75e66a9ce21792dbcbafa51f1b427">
  <xsd:schema xmlns:xsd="http://www.w3.org/2001/XMLSchema" xmlns:xs="http://www.w3.org/2001/XMLSchema" xmlns:p="http://schemas.microsoft.com/office/2006/metadata/properties" xmlns:ns2="85acbb54-cbd4-4bc4-b47a-46ba59a5fcd2" xmlns:ns3="6e54c13f-1356-4324-938e-f78c919374e2" targetNamespace="http://schemas.microsoft.com/office/2006/metadata/properties" ma:root="true" ma:fieldsID="a309f32c5f9ffee8a7d95468bb1c6047" ns2:_="" ns3:_="">
    <xsd:import namespace="85acbb54-cbd4-4bc4-b47a-46ba59a5fcd2"/>
    <xsd:import namespace="6e54c13f-1356-4324-938e-f78c919374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cbb54-cbd4-4bc4-b47a-46ba59a5f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b8275f4-7d4c-421e-9401-4f254d1c7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4c13f-1356-4324-938e-f78c919374e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6d20c78-5393-4dd3-8e3e-94d23433c036}" ma:internalName="TaxCatchAll" ma:showField="CatchAllData" ma:web="6e54c13f-1356-4324-938e-f78c919374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acbb54-cbd4-4bc4-b47a-46ba59a5fcd2">
      <Terms xmlns="http://schemas.microsoft.com/office/infopath/2007/PartnerControls"/>
    </lcf76f155ced4ddcb4097134ff3c332f>
    <TaxCatchAll xmlns="6e54c13f-1356-4324-938e-f78c919374e2" xsi:nil="true"/>
  </documentManagement>
</p:properties>
</file>

<file path=customXml/itemProps1.xml><?xml version="1.0" encoding="utf-8"?>
<ds:datastoreItem xmlns:ds="http://schemas.openxmlformats.org/officeDocument/2006/customXml" ds:itemID="{62CF140C-E876-4C4F-8406-2CC376E8CD39}"/>
</file>

<file path=customXml/itemProps2.xml><?xml version="1.0" encoding="utf-8"?>
<ds:datastoreItem xmlns:ds="http://schemas.openxmlformats.org/officeDocument/2006/customXml" ds:itemID="{5F57EBBA-9E03-4DF0-AA9D-4E685CC8525F}"/>
</file>

<file path=customXml/itemProps3.xml><?xml version="1.0" encoding="utf-8"?>
<ds:datastoreItem xmlns:ds="http://schemas.openxmlformats.org/officeDocument/2006/customXml" ds:itemID="{DB402A11-36CA-4B16-A37D-80FB6DA79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Vista Maria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R. Johnson</dc:creator>
  <cp:keywords/>
  <dc:description/>
  <cp:lastModifiedBy>Emily R. Johnson</cp:lastModifiedBy>
  <cp:revision>4</cp:revision>
  <dcterms:created xsi:type="dcterms:W3CDTF">2022-10-13T01:33:00Z</dcterms:created>
  <dcterms:modified xsi:type="dcterms:W3CDTF">2022-10-13T02:18:00Z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0x010100DCC6947749995E4291423C25A4E16699</vt:lpwstr>
  </property>
</Properties>
</file>